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B7" w:rsidRPr="00F772B7" w:rsidRDefault="00F772B7" w:rsidP="00F772B7">
      <w:pPr>
        <w:pStyle w:val="Default"/>
        <w:pageBreakBefore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ZAŁACZNIK NR 3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FORMULARZ OFERTOWY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Dane dotyczące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Nazwa wykonawcy 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Adres wykonawcy 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  <w:r w:rsidRPr="00F772B7">
        <w:rPr>
          <w:sz w:val="22"/>
          <w:szCs w:val="22"/>
        </w:rPr>
        <w:t xml:space="preserve">Miejscowość ................................................ </w:t>
      </w:r>
      <w:r w:rsidRPr="00F772B7">
        <w:rPr>
          <w:sz w:val="22"/>
          <w:szCs w:val="22"/>
          <w:lang w:val="en-US"/>
        </w:rPr>
        <w:t xml:space="preserve">Data 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  <w:proofErr w:type="spellStart"/>
      <w:r w:rsidRPr="00F772B7">
        <w:rPr>
          <w:sz w:val="22"/>
          <w:szCs w:val="22"/>
          <w:lang w:val="en-US"/>
        </w:rPr>
        <w:t>Numer</w:t>
      </w:r>
      <w:proofErr w:type="spellEnd"/>
      <w:r w:rsidRPr="00F772B7">
        <w:rPr>
          <w:sz w:val="22"/>
          <w:szCs w:val="22"/>
          <w:lang w:val="en-US"/>
        </w:rPr>
        <w:t xml:space="preserve"> </w:t>
      </w:r>
      <w:proofErr w:type="spellStart"/>
      <w:r w:rsidRPr="00F772B7">
        <w:rPr>
          <w:sz w:val="22"/>
          <w:szCs w:val="22"/>
          <w:lang w:val="en-US"/>
        </w:rPr>
        <w:t>telefonu</w:t>
      </w:r>
      <w:proofErr w:type="spellEnd"/>
      <w:r w:rsidRPr="00F772B7">
        <w:rPr>
          <w:sz w:val="22"/>
          <w:szCs w:val="22"/>
          <w:lang w:val="en-US"/>
        </w:rPr>
        <w:t xml:space="preserve"> ………….……........................................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  <w:proofErr w:type="spellStart"/>
      <w:r w:rsidRPr="00F772B7">
        <w:rPr>
          <w:sz w:val="22"/>
          <w:szCs w:val="22"/>
          <w:lang w:val="en-US"/>
        </w:rPr>
        <w:t>Numer</w:t>
      </w:r>
      <w:proofErr w:type="spellEnd"/>
      <w:r w:rsidRPr="00F772B7">
        <w:rPr>
          <w:sz w:val="22"/>
          <w:szCs w:val="22"/>
          <w:lang w:val="en-US"/>
        </w:rPr>
        <w:t xml:space="preserve"> </w:t>
      </w:r>
      <w:proofErr w:type="spellStart"/>
      <w:r w:rsidRPr="00F772B7">
        <w:rPr>
          <w:sz w:val="22"/>
          <w:szCs w:val="22"/>
          <w:lang w:val="en-US"/>
        </w:rPr>
        <w:t>faksu</w:t>
      </w:r>
      <w:proofErr w:type="spellEnd"/>
      <w:r w:rsidRPr="00F772B7">
        <w:rPr>
          <w:sz w:val="22"/>
          <w:szCs w:val="22"/>
          <w:lang w:val="en-US"/>
        </w:rPr>
        <w:t xml:space="preserve"> ……………………. 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  <w:proofErr w:type="spellStart"/>
      <w:r w:rsidRPr="00F772B7">
        <w:rPr>
          <w:sz w:val="22"/>
          <w:szCs w:val="22"/>
          <w:lang w:val="en-US"/>
        </w:rPr>
        <w:t>Numer</w:t>
      </w:r>
      <w:proofErr w:type="spellEnd"/>
      <w:r w:rsidRPr="00F772B7">
        <w:rPr>
          <w:sz w:val="22"/>
          <w:szCs w:val="22"/>
          <w:lang w:val="en-US"/>
        </w:rPr>
        <w:t xml:space="preserve"> REGON …………………………..................................................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  <w:lang w:val="en-US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Numer NIP/PESEL …………………………..............................................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Dane dotyczące zamawiającego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Szpital Ogólny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Ul. Szpitalna 5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18 – 200 Wysokie Mazowieckie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Zobowiązania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Nawiązując do ogłoszenia o zamówieniu publicznym 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Na świadczenie usług w zakresie żywienia szpitalnego w systemie cateringowym </w:t>
      </w:r>
      <w:r w:rsidRPr="00F772B7">
        <w:rPr>
          <w:b/>
          <w:bCs/>
          <w:sz w:val="22"/>
          <w:szCs w:val="22"/>
        </w:rPr>
        <w:t xml:space="preserve">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  <w:r w:rsidRPr="00F772B7">
        <w:rPr>
          <w:b/>
          <w:bCs/>
          <w:sz w:val="22"/>
          <w:szCs w:val="22"/>
        </w:rPr>
        <w:t>Numer sprawy : 3 / 2018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Oferowany „wsad do kotła” wynosi …….% ceny za osobodzień (minimum 55% ceny za osobodzień) co stanowi kwotę jednostkową netto ……………… brutto ………..….. zł.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Wartość „wsadu do kotła” obliczona jest jako wartość średnia , niezależnie od pacjenta i rodzaju zastosowanej dla niego diety 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  <w:r w:rsidRPr="00F772B7">
        <w:rPr>
          <w:b/>
          <w:bCs/>
          <w:sz w:val="22"/>
          <w:szCs w:val="22"/>
        </w:rPr>
        <w:t>Uwaga : Kryterium „wsad do kotła„  jest jednym z kryteriów oceny ofert .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Informacja dot. powstania u Zamawiającego obowiązku podatkowego: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Informuję, że: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wybór oferty </w:t>
      </w:r>
      <w:r w:rsidRPr="00F772B7">
        <w:rPr>
          <w:b/>
          <w:bCs/>
          <w:sz w:val="22"/>
          <w:szCs w:val="22"/>
        </w:rPr>
        <w:t xml:space="preserve">nie będzie / będzie </w:t>
      </w:r>
      <w:r w:rsidRPr="00F772B7">
        <w:rPr>
          <w:sz w:val="22"/>
          <w:szCs w:val="22"/>
        </w:rPr>
        <w:t xml:space="preserve">prowadzić do powstania u Zamawiającego obowiązku podatkowego na podstawie ustawy z dnia 09.04.2015r. o zmianie ustawy o podatku i usług oraz ustawy Prawo zamówień publicznych 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Oświadczam , że jestem małym / średnim przedsiębiorcą *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Data i czytelny podpis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*Niepotrzebne skreślić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Oświadczam, że: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Wykonam zamówienie publiczne w terminie do dnia zgodnie z SIWZ , oraz istotnymi postanowieniami umowy 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Oświadczenie dotyczące postanowień specyfikacji istotnych warunków zamówienia.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1.Oświadczam, że zapoznałem się ze specyfikacją istotnych warunków zamówienia, nie wnoszę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żadnych zastrzeżeń oraz uzyskałem niezbędne informacje do przygotowania oferty.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2.Oświadczam, że uważam się za związanego ofertą przez czas wskazany w specyfikacji istotnych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warunków zamówienia.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3.Oświadczam, że załączone do specyfikacji istotnych warunków zamówienia postanowienia umowy /  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wzór umowy zostały przeze mnie zaakceptowane bez zastrzeżeń i zobowiązuję się w przypadku  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wyboru mojej oferty do zawarcia umowy w miejscu i terminie wyznaczonym przez zamawiającego.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4.Oferowany przez nas przedmiot zamówienia spełnia wymagania określone w specyfikacji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istotnych warunków zamówienia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5.Zobowiązujemy się do wykonania zamówienia w terminie oraz w sposób zgodny z warunkami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/ wymaganiami organizacyjnymi określonymi w specyfikacji istotnych warunków zamówienia oraz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załącznikach do niej.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Zastrzeżenie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(data i czytelny podpis wykonawcy)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niepotrzebne skreślić </w:t>
      </w:r>
    </w:p>
    <w:p w:rsidR="00F772B7" w:rsidRPr="00F772B7" w:rsidRDefault="00F772B7" w:rsidP="00F772B7">
      <w:pPr>
        <w:pStyle w:val="Default"/>
        <w:pageBreakBefore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lastRenderedPageBreak/>
        <w:t xml:space="preserve">ZAŁACZNIK NR 2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OŚWIADCZENIE WYKONAWCY O SPEŁNIENIU WARUNKÓW UDZIAŁU 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POSTĘPOWANIU ORAZ NIE PODLEGANIU WYKLUCZENIU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  <w:u w:val="single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u w:val="single"/>
        </w:rPr>
      </w:pPr>
      <w:r w:rsidRPr="00F772B7">
        <w:rPr>
          <w:b/>
          <w:bCs/>
          <w:sz w:val="22"/>
          <w:szCs w:val="22"/>
          <w:u w:val="single"/>
        </w:rPr>
        <w:t xml:space="preserve">Dane dotyczące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Nazwa wykonawcy 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Adres wykonawcy 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Miejscowość ................................................ Data .....................……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u w:val="single"/>
        </w:rPr>
      </w:pPr>
      <w:r w:rsidRPr="00F772B7">
        <w:rPr>
          <w:b/>
          <w:bCs/>
          <w:sz w:val="22"/>
          <w:szCs w:val="22"/>
          <w:u w:val="single"/>
        </w:rPr>
        <w:t xml:space="preserve">Osoby uprawnione do reprezentacji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Imię i nazwisko 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Stanowisko,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dane kontaktowe 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Informacje dot. przedstawicielstwa 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i/>
          <w:i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</w:t>
      </w:r>
      <w:r w:rsidRPr="00F772B7">
        <w:rPr>
          <w:sz w:val="22"/>
          <w:szCs w:val="22"/>
        </w:rPr>
        <w:t xml:space="preserve">.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u w:val="single"/>
        </w:rPr>
      </w:pPr>
      <w:r w:rsidRPr="00F772B7">
        <w:rPr>
          <w:b/>
          <w:bCs/>
          <w:sz w:val="22"/>
          <w:szCs w:val="22"/>
          <w:u w:val="single"/>
        </w:rPr>
        <w:t xml:space="preserve">Wykonawcy wspólnie ubiegający się o udzielenie zamówienia </w:t>
      </w:r>
    </w:p>
    <w:p w:rsidR="00F772B7" w:rsidRPr="00F772B7" w:rsidRDefault="00F772B7" w:rsidP="00F772B7">
      <w:pPr>
        <w:pStyle w:val="Default"/>
        <w:rPr>
          <w:i/>
          <w:i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Wypełniają jedynie wykonawcy wspólnie ubiegający się o udzielenie zamówienia (konsorcja / spółki cywilne)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Rola wykonawcy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(lider, partner)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Nazwy, adresy pozostałych wykonawców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Sposób reprezentacji wykonawców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W przypadku wspólnego ubiegania się o udzielenie zamówienia niniejsze oświadczenie składa każdy z wykonawców wspólnie ubiegających się o udzielenie zamówienia. </w:t>
      </w:r>
    </w:p>
    <w:p w:rsidR="00F772B7" w:rsidRPr="00F772B7" w:rsidRDefault="00F772B7" w:rsidP="00F772B7">
      <w:pPr>
        <w:pStyle w:val="Default"/>
        <w:pageBreakBefore/>
        <w:rPr>
          <w:sz w:val="22"/>
          <w:szCs w:val="22"/>
          <w:u w:val="single"/>
        </w:rPr>
      </w:pPr>
      <w:r w:rsidRPr="00F772B7">
        <w:rPr>
          <w:b/>
          <w:bCs/>
          <w:sz w:val="22"/>
          <w:szCs w:val="22"/>
          <w:u w:val="single"/>
        </w:rPr>
        <w:lastRenderedPageBreak/>
        <w:t xml:space="preserve">Oświadczenia wykonawcy dot. niepodleganiu wykluczeniu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>Oświadczam</w:t>
      </w:r>
      <w:r w:rsidRPr="00F772B7">
        <w:rPr>
          <w:sz w:val="22"/>
          <w:szCs w:val="22"/>
        </w:rPr>
        <w:t xml:space="preserve">, że </w:t>
      </w:r>
      <w:r w:rsidRPr="00F772B7">
        <w:rPr>
          <w:b/>
          <w:bCs/>
          <w:sz w:val="22"/>
          <w:szCs w:val="22"/>
        </w:rPr>
        <w:t>podlegam / nie podlegam</w:t>
      </w:r>
      <w:r w:rsidRPr="00F772B7">
        <w:rPr>
          <w:sz w:val="22"/>
          <w:szCs w:val="22"/>
        </w:rPr>
        <w:t xml:space="preserve">* wykluczeniu z udziału w postępowaniu na podstawie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art. 24 ust. 1 ustawy </w:t>
      </w:r>
      <w:proofErr w:type="spellStart"/>
      <w:r w:rsidRPr="00F772B7">
        <w:rPr>
          <w:sz w:val="22"/>
          <w:szCs w:val="22"/>
        </w:rPr>
        <w:t>Pzp</w:t>
      </w:r>
      <w:proofErr w:type="spellEnd"/>
      <w:r w:rsidRPr="00F772B7">
        <w:rPr>
          <w:sz w:val="22"/>
          <w:szCs w:val="22"/>
        </w:rPr>
        <w:t xml:space="preserve">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Wykluczenie wykonawcy następuje jeżeli nie upłynął okres określony zgodnie z art. 24 ust. 7 ustawy </w:t>
      </w:r>
      <w:proofErr w:type="spellStart"/>
      <w:r w:rsidRPr="00F772B7">
        <w:rPr>
          <w:i/>
          <w:iCs/>
          <w:sz w:val="22"/>
          <w:szCs w:val="22"/>
        </w:rPr>
        <w:t>Pzp</w:t>
      </w:r>
      <w:proofErr w:type="spellEnd"/>
      <w:r w:rsidRPr="00F772B7">
        <w:rPr>
          <w:i/>
          <w:iCs/>
          <w:sz w:val="22"/>
          <w:szCs w:val="22"/>
        </w:rPr>
        <w:t xml:space="preserve">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(data i czytelny podpis wykonawcy)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………………………………………………………………………………………. </w:t>
      </w:r>
    </w:p>
    <w:p w:rsidR="00F772B7" w:rsidRPr="00F772B7" w:rsidRDefault="00F772B7" w:rsidP="00F772B7">
      <w:pPr>
        <w:pStyle w:val="Default"/>
        <w:rPr>
          <w:i/>
          <w:i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Zamawiający może żądać od wykonawcy przedstawienia tłumaczenia na język polski wskazanych przez wykonawcę i pobranych samodzielnie przez zamawiającego dokumentów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F772B7">
        <w:rPr>
          <w:i/>
          <w:iCs/>
          <w:sz w:val="22"/>
          <w:szCs w:val="22"/>
        </w:rPr>
        <w:t>Pzp</w:t>
      </w:r>
      <w:proofErr w:type="spellEnd"/>
      <w:r w:rsidRPr="00F772B7">
        <w:rPr>
          <w:i/>
          <w:iCs/>
          <w:sz w:val="22"/>
          <w:szCs w:val="22"/>
        </w:rPr>
        <w:t xml:space="preserve"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 </w:t>
      </w:r>
    </w:p>
    <w:p w:rsidR="00F772B7" w:rsidRPr="00F772B7" w:rsidRDefault="00F772B7" w:rsidP="00F772B7">
      <w:pPr>
        <w:pStyle w:val="Default"/>
        <w:rPr>
          <w:i/>
          <w:iCs/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Oświadczenie wykonawcy dot. spełnienia warunków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b/>
          <w:bCs/>
          <w:sz w:val="22"/>
          <w:szCs w:val="22"/>
          <w:u w:val="single"/>
        </w:rPr>
      </w:pPr>
      <w:r w:rsidRPr="00F772B7">
        <w:rPr>
          <w:b/>
          <w:bCs/>
          <w:sz w:val="22"/>
          <w:szCs w:val="22"/>
          <w:u w:val="single"/>
        </w:rPr>
        <w:t xml:space="preserve">Oświadczenie Wykonawcy dot. spełnienia warunków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>Oświadczam</w:t>
      </w:r>
      <w:r w:rsidRPr="00F772B7">
        <w:rPr>
          <w:sz w:val="22"/>
          <w:szCs w:val="22"/>
        </w:rPr>
        <w:t xml:space="preserve">, że </w:t>
      </w:r>
      <w:r w:rsidRPr="00F772B7">
        <w:rPr>
          <w:b/>
          <w:bCs/>
          <w:sz w:val="22"/>
          <w:szCs w:val="22"/>
        </w:rPr>
        <w:t>spełniam warunki / nie spełniam warunków</w:t>
      </w:r>
      <w:r w:rsidRPr="00F772B7">
        <w:rPr>
          <w:sz w:val="22"/>
          <w:szCs w:val="22"/>
        </w:rPr>
        <w:t xml:space="preserve">* udziału w postępowaniu wskazane przez zamawiającego w specyfikacji istotnych warunków zamawiającego, dotyczące w szczególności: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1)kompetencji lub uprawnień do prowadzenia określonej działalności zawodowej, o ile wynika to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    z odrębnych przepisów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2)sytuacji ekonomicznej lub finansowej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3)zdolności technicznej lub zawodowej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(data i czytelny podpis wykonawcy)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Zamawiający może żądać od wykonawcy przedstawienia tłumaczenia na język polski wskazanych przez wykonawcę i pobranych samodzielnie przez zamawiającego dokumentów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b/>
          <w:bCs/>
          <w:sz w:val="22"/>
          <w:szCs w:val="22"/>
          <w:u w:val="single"/>
        </w:rPr>
      </w:pPr>
      <w:r w:rsidRPr="00F772B7">
        <w:rPr>
          <w:b/>
          <w:bCs/>
          <w:sz w:val="22"/>
          <w:szCs w:val="22"/>
          <w:u w:val="single"/>
        </w:rPr>
        <w:t xml:space="preserve">Informacje na temat Podmiotów udostępniających zasoby </w:t>
      </w:r>
    </w:p>
    <w:p w:rsidR="00F772B7" w:rsidRPr="00F772B7" w:rsidRDefault="00F772B7" w:rsidP="00F772B7">
      <w:pPr>
        <w:pStyle w:val="Default"/>
        <w:rPr>
          <w:sz w:val="22"/>
          <w:szCs w:val="22"/>
          <w:u w:val="single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lastRenderedPageBreak/>
        <w:t xml:space="preserve">Wykazując spełnienie warunków udziału w postępowaniu polegam na: </w:t>
      </w:r>
      <w:r w:rsidRPr="00F772B7">
        <w:rPr>
          <w:b/>
          <w:bCs/>
          <w:sz w:val="22"/>
          <w:szCs w:val="22"/>
        </w:rPr>
        <w:t xml:space="preserve">zdolnościach technicznych lub zdolnościach zawodowych lub sytuacji finansowej lub ekonomicznej </w:t>
      </w:r>
      <w:r w:rsidRPr="00F772B7">
        <w:rPr>
          <w:sz w:val="22"/>
          <w:szCs w:val="22"/>
        </w:rPr>
        <w:t xml:space="preserve">* innych podmiotów w następującym zakresie: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………………………………………………………………………………………………….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Do oferty </w:t>
      </w:r>
      <w:r w:rsidRPr="00F772B7">
        <w:rPr>
          <w:b/>
          <w:bCs/>
          <w:sz w:val="22"/>
          <w:szCs w:val="22"/>
        </w:rPr>
        <w:t xml:space="preserve">załączam </w:t>
      </w:r>
      <w:r w:rsidRPr="00F772B7">
        <w:rPr>
          <w:sz w:val="22"/>
          <w:szCs w:val="22"/>
        </w:rPr>
        <w:t xml:space="preserve">zobowiązanie ww. podmiotu / podmiotów do oddania do dyspozycji niezbędnych zasobów na potrzeby realizacji zamówienia.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Jednocześnie </w:t>
      </w:r>
      <w:r w:rsidRPr="00F772B7">
        <w:rPr>
          <w:b/>
          <w:bCs/>
          <w:sz w:val="22"/>
          <w:szCs w:val="22"/>
        </w:rPr>
        <w:t>oświadczam</w:t>
      </w:r>
      <w:r w:rsidRPr="00F772B7">
        <w:rPr>
          <w:sz w:val="22"/>
          <w:szCs w:val="22"/>
        </w:rPr>
        <w:t xml:space="preserve">, że ww. podmioty na których zasoby powołuję się w niniejszym postępowaniu nie podlegają wykluczeniu z postępowania o udzielenie zamówienia </w:t>
      </w:r>
    </w:p>
    <w:p w:rsidR="00F772B7" w:rsidRPr="00F772B7" w:rsidRDefault="00F772B7" w:rsidP="00F772B7">
      <w:pPr>
        <w:pStyle w:val="Default"/>
        <w:rPr>
          <w:i/>
          <w:i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i/>
          <w:iCs/>
          <w:sz w:val="22"/>
          <w:szCs w:val="22"/>
        </w:rPr>
        <w:t xml:space="preserve">Wykonawca zobowiązany będzie przedstawić na wezwanie zamawiającego dokumenty, o których mowa w pkt. 7.2. </w:t>
      </w:r>
      <w:proofErr w:type="spellStart"/>
      <w:r w:rsidRPr="00F772B7">
        <w:rPr>
          <w:i/>
          <w:iCs/>
          <w:sz w:val="22"/>
          <w:szCs w:val="22"/>
        </w:rPr>
        <w:t>ppkt</w:t>
      </w:r>
      <w:proofErr w:type="spellEnd"/>
      <w:r w:rsidRPr="00F772B7">
        <w:rPr>
          <w:i/>
          <w:iCs/>
          <w:sz w:val="22"/>
          <w:szCs w:val="22"/>
        </w:rPr>
        <w:t xml:space="preserve">. 1 w odniesieniu do podmiotów na zdolnościach lub sytuacji których polega na zasadach określonych w art. 22a ustawy </w:t>
      </w:r>
      <w:proofErr w:type="spellStart"/>
      <w:r w:rsidRPr="00F772B7">
        <w:rPr>
          <w:i/>
          <w:iCs/>
          <w:sz w:val="22"/>
          <w:szCs w:val="22"/>
        </w:rPr>
        <w:t>Pzp</w:t>
      </w:r>
      <w:proofErr w:type="spellEnd"/>
      <w:r w:rsidRPr="00F772B7">
        <w:rPr>
          <w:i/>
          <w:iCs/>
          <w:sz w:val="22"/>
          <w:szCs w:val="22"/>
        </w:rPr>
        <w:t xml:space="preserve">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(data i czytelny podpis wykonawcy)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  <w:u w:val="single"/>
        </w:rPr>
      </w:pPr>
      <w:r w:rsidRPr="00F772B7">
        <w:rPr>
          <w:b/>
          <w:bCs/>
          <w:sz w:val="22"/>
          <w:szCs w:val="22"/>
          <w:u w:val="single"/>
        </w:rPr>
        <w:t xml:space="preserve">Informacje na temat podwykonawców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Informuję, że: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Zamówienie wykonam sam, tj. bez udziału podwykonawców *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Zamówienie wykonam przy udziale następujących podwykonawców w podanym niżej zakresie*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(data i czytelny podpis wykonawcy) </w:t>
      </w:r>
    </w:p>
    <w:p w:rsidR="00F772B7" w:rsidRPr="00F772B7" w:rsidRDefault="00F772B7" w:rsidP="00F772B7">
      <w:pPr>
        <w:pStyle w:val="Default"/>
        <w:rPr>
          <w:b/>
          <w:bCs/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b/>
          <w:bCs/>
          <w:sz w:val="22"/>
          <w:szCs w:val="22"/>
        </w:rPr>
        <w:t xml:space="preserve">Oświadczam, </w:t>
      </w:r>
      <w:r w:rsidRPr="00F772B7">
        <w:rPr>
          <w:sz w:val="22"/>
          <w:szCs w:val="22"/>
        </w:rPr>
        <w:t xml:space="preserve">że wszystkie informacje podane powyżej są aktualne i zgodne z prawdą oraz zostały przedstawione z pełną świadomością konsekwencji wprowadzenia zamawiającego w błąd przy przedstawianiu informacji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.................................................................................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(data i czytelny podpis wykonawcy)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  <w:r w:rsidRPr="00F772B7">
        <w:rPr>
          <w:sz w:val="22"/>
          <w:szCs w:val="22"/>
        </w:rPr>
        <w:t xml:space="preserve">* niepotrzebne skreślić </w:t>
      </w: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F772B7" w:rsidRPr="00F772B7" w:rsidRDefault="00F772B7" w:rsidP="00F772B7">
      <w:pPr>
        <w:pStyle w:val="Bezodstpw"/>
        <w:rPr>
          <w:rFonts w:ascii="Arial" w:hAnsi="Arial" w:cs="Arial"/>
          <w:b/>
        </w:rPr>
      </w:pPr>
      <w:r w:rsidRPr="00F772B7">
        <w:rPr>
          <w:rFonts w:ascii="Arial" w:hAnsi="Arial" w:cs="Arial"/>
          <w:b/>
        </w:rPr>
        <w:t>ZAŁĄCZNIK nr 4</w:t>
      </w:r>
    </w:p>
    <w:p w:rsidR="00F772B7" w:rsidRPr="00F772B7" w:rsidRDefault="00F772B7" w:rsidP="00F772B7">
      <w:pPr>
        <w:pStyle w:val="Bezodstpw"/>
        <w:rPr>
          <w:rFonts w:ascii="Arial" w:hAnsi="Arial" w:cs="Arial"/>
          <w:b/>
        </w:rPr>
      </w:pPr>
    </w:p>
    <w:p w:rsidR="00F772B7" w:rsidRPr="00F772B7" w:rsidRDefault="00F772B7" w:rsidP="00F772B7">
      <w:pPr>
        <w:pStyle w:val="Bezodstpw"/>
        <w:rPr>
          <w:rFonts w:ascii="Arial" w:hAnsi="Arial" w:cs="Arial"/>
          <w:b/>
        </w:rPr>
      </w:pP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  <w:b/>
        </w:rPr>
      </w:pPr>
      <w:r w:rsidRPr="00F772B7">
        <w:rPr>
          <w:rFonts w:ascii="Arial" w:hAnsi="Arial" w:cs="Arial"/>
          <w:b/>
        </w:rPr>
        <w:t>INSTRUKCJA HIGIENY TRANSPORTU GOTOWYCH POSIŁKÓW</w:t>
      </w: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</w:rPr>
      </w:pP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  <w:b/>
        </w:rPr>
      </w:pPr>
      <w:r w:rsidRPr="00F772B7">
        <w:rPr>
          <w:rFonts w:ascii="Arial" w:hAnsi="Arial" w:cs="Arial"/>
          <w:b/>
        </w:rPr>
        <w:t>w systemie cateringowym</w:t>
      </w: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  <w:b/>
        </w:rPr>
      </w:pPr>
      <w:r w:rsidRPr="00F772B7">
        <w:rPr>
          <w:rFonts w:ascii="Arial" w:hAnsi="Arial" w:cs="Arial"/>
          <w:b/>
        </w:rPr>
        <w:t>Dostawa odbywa się codziennie a posiłki przewożone są w termosach.</w:t>
      </w: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</w:rPr>
      </w:pP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1.Wyroby gotowe (posiłki) muszą być przewożone środkami transportu przystosowanymi do przewozu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żywności.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2.Należy utrzymywać czystość i higienę środka transportu.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3.Zabiegi mycia i dezynfekcji samochodu należy wykonywać w miejscu do tego przeznaczonym.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4.Po każdym rozładunku wyrobów gotowych należy usunąć wszelkie nieczystości, zmyć podłogę 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stosownym środkiem przy użyciu ciepłej wody, a następnie pozostawić do wyschnięcia.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5.Co trzeci dzień wszystkie powierzchnie komory ładunkowej umyć płynem, zdezynfekować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odpowiednim środkiem i pozostawić do wyschnięcia.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6.Proces mycia i dezynfekcji komory ładunkowej dokumentować w „Książce sanitarnej środka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transportu”. Książka ta powinna znajdować się w samochodzie.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7.Minimum raz w tygodniu umyć powierzchnie zewnętrzne środka transportu, jeżeli to konieczne,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zwiększyć częstotliwość mycia.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8.Podczas załadunku termosów należy właściwie ich rozmieszczać i zabezpieczać, tak aby nie nastąpiło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przemieszczenie, zdeformowanie czy uszkodzenie, które może skutkować zanieczyszczeniem.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9.Przy załadunku i rozładunku posiłków obowiązuje ochronna odzież wierzchnia – fartuch.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10.Odzież ochronną należy przechowywać w kabinie kierowcy.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11.Kierowca musi posiadać aktualne badania i orzeczenia lekarskie, dopuszczające do wykonywania 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danej pracy.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12.Odpowiedzialność za realizację postanowień niniejszej instrukcji ponoszą osoby transportujące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posiłki.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  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                                                        ……………………………………………………………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                                                                                     (podpis Wykonawcy)</w:t>
      </w:r>
    </w:p>
    <w:p w:rsidR="00F772B7" w:rsidRPr="00F772B7" w:rsidRDefault="00F772B7" w:rsidP="00F772B7">
      <w:pPr>
        <w:pStyle w:val="Bezodstpw"/>
        <w:spacing w:line="360" w:lineRule="auto"/>
        <w:ind w:firstLine="851"/>
        <w:rPr>
          <w:rFonts w:ascii="Arial" w:hAnsi="Arial" w:cs="Arial"/>
        </w:rPr>
      </w:pPr>
    </w:p>
    <w:p w:rsidR="00F772B7" w:rsidRPr="00F772B7" w:rsidRDefault="00F772B7" w:rsidP="00F772B7">
      <w:pPr>
        <w:pStyle w:val="Default"/>
        <w:rPr>
          <w:sz w:val="22"/>
          <w:szCs w:val="22"/>
        </w:rPr>
      </w:pPr>
    </w:p>
    <w:p w:rsidR="00D67729" w:rsidRPr="00F772B7" w:rsidRDefault="00D67729"/>
    <w:p w:rsidR="00F772B7" w:rsidRPr="00F772B7" w:rsidRDefault="00F772B7"/>
    <w:p w:rsidR="00F772B7" w:rsidRPr="00F772B7" w:rsidRDefault="00F772B7"/>
    <w:p w:rsidR="00F772B7" w:rsidRPr="00F772B7" w:rsidRDefault="00F772B7"/>
    <w:p w:rsidR="00F772B7" w:rsidRDefault="00F772B7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Default="0083689E"/>
    <w:p w:rsidR="0083689E" w:rsidRPr="00F772B7" w:rsidRDefault="0083689E">
      <w:bookmarkStart w:id="0" w:name="_GoBack"/>
      <w:bookmarkEnd w:id="0"/>
    </w:p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 w:rsidP="00F772B7">
      <w:pPr>
        <w:pStyle w:val="Bezodstpw"/>
        <w:rPr>
          <w:rFonts w:ascii="Arial" w:hAnsi="Arial" w:cs="Arial"/>
          <w:b/>
          <w:bCs/>
          <w:u w:val="single"/>
        </w:rPr>
      </w:pPr>
      <w:r w:rsidRPr="00F772B7">
        <w:rPr>
          <w:rFonts w:ascii="Arial" w:hAnsi="Arial" w:cs="Arial"/>
          <w:b/>
          <w:bCs/>
          <w:u w:val="single"/>
        </w:rPr>
        <w:lastRenderedPageBreak/>
        <w:t xml:space="preserve">Załącznik Nr 6 ( do umowy ) </w:t>
      </w: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  <w:b/>
          <w:bCs/>
        </w:rPr>
      </w:pP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  <w:b/>
        </w:rPr>
      </w:pPr>
      <w:r w:rsidRPr="00F772B7">
        <w:rPr>
          <w:rFonts w:ascii="Arial" w:hAnsi="Arial" w:cs="Arial"/>
          <w:b/>
          <w:bCs/>
        </w:rPr>
        <w:t xml:space="preserve">Opis przedmiotu zamówienia na </w:t>
      </w:r>
      <w:r w:rsidRPr="00F772B7">
        <w:rPr>
          <w:rFonts w:ascii="Arial" w:hAnsi="Arial" w:cs="Arial"/>
          <w:b/>
        </w:rPr>
        <w:t>świadczenie usług w zakresie całodobowego żywienia pacjentów .</w:t>
      </w:r>
    </w:p>
    <w:p w:rsidR="00F772B7" w:rsidRPr="00F772B7" w:rsidRDefault="00F772B7" w:rsidP="00F772B7">
      <w:pPr>
        <w:pStyle w:val="Bezodstpw"/>
        <w:jc w:val="center"/>
        <w:rPr>
          <w:rFonts w:ascii="Arial" w:hAnsi="Arial" w:cs="Arial"/>
          <w:b/>
          <w:bCs/>
        </w:rPr>
      </w:pP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</w:t>
      </w:r>
      <w:r w:rsidRPr="00F772B7">
        <w:rPr>
          <w:rFonts w:ascii="Arial" w:hAnsi="Arial" w:cs="Arial"/>
        </w:rPr>
        <w:tab/>
        <w:t>Przedmiotem zamówienia jest usługa polegająca na przygotowywaniu i dostarczaniu całodziennych posiłków, przy uwzględnieniu diet pacjentów, zgodnie z zapotrzebowaniem zgłaszanym na bieżąco przez Zamawiającego. Posiłki produkowane będą na bazie produktów wysokiej jakości, zakupionych we własnym zakresie przez Wykonawcę. Posiłki muszą być przygotowywane w kuchni Wykonawcy, która posiada pozwolenie na produkcję od surowca do gotowej potrawy – pełna produkcja. Zamawiający nie dopuszcza podawania dań gotowych niewyprodukowanych przez Wykonawcę. Posiłki należy dostarczyć do dwóch punktów odbioru: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Szpital Ogólny w Wysokiem Mazowieckiem, ul. Szpitalna 5, 18-200 Wysokie Mazowieckie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Szpital w Ciechanowcu, ul. Plac Ks. Kluka 4, 18-230 Ciechanowiec.</w:t>
      </w:r>
    </w:p>
    <w:p w:rsidR="00F772B7" w:rsidRPr="00F772B7" w:rsidRDefault="00F772B7" w:rsidP="00F772B7">
      <w:pPr>
        <w:pStyle w:val="Bezodstpw"/>
        <w:rPr>
          <w:rFonts w:ascii="Arial" w:hAnsi="Arial" w:cs="Arial"/>
          <w:b/>
          <w:u w:val="single"/>
        </w:rPr>
      </w:pPr>
      <w:r w:rsidRPr="00F772B7">
        <w:rPr>
          <w:rFonts w:ascii="Arial" w:hAnsi="Arial" w:cs="Arial"/>
          <w:b/>
          <w:u w:val="single"/>
        </w:rPr>
        <w:t>Szczegółowy opis przedmiotu zamówienia: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1.Przedmiotem zamówienia jest świadczenie usług w zakresie całodobowego żywienia pacjentów na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poszczególne oddziały szpitala w systemie cateringowym. Usługa musi być wykonywany przez 7 dni w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tygodniu.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2.Posiłki produkowane będą na bazie produktów wysokiej jakości, z wykluczeniem produktów gotowych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np. puree w kuchni Wykonawcy. Posiłki muszą być wyprodukowane w dniu dostawy.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3.Wykonawca we własnym zakresie zakupi produkty do produkcji posiłków.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4.Posiłki muszą być przygotowywane w kuchni Wykonawcy, która posiada pozwolenie na produkcję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posiłków od surowca do gotowego produktu (pełna produkcja), oraz na wywóz posiłków w systemie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cateringowym. Potwierdzeniem posiadania niniejszego obiektu będzie decyzja Sanepidu (decyzja o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wpisie do rejestru zakładów podlegających urzędowej kontroli organów Państwowej Inspekcji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Sanitarnej) oraz decyzja Państwowego Powiatowego Inspektora Sanitarnego w sprawie zatwierdzenia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zakładu prowadzącego działalność, związaną z produkcją i obrotem żywnością w zakresie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przygotowania posiłków od surowca do gotowej potrawy, wraz z wywozem posiłków w systemie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cateringowym oraz protokół kontroli sanitarnej przeprowadzony przez PPIS, nie starszy niż z ostatnich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6 miesięcy).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5.Zamawiający nie dopuszcza podawania posiłków gotowych.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6.Wykonawca zobowiązany jest do przygotowania posiłków w oparciu o zasady GHP, GMP oraz system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HACCP, zgodnie z ustawą o bezpieczeństwie żywności i z podziałem na diety - wg Zamówień </w:t>
      </w:r>
      <w:r w:rsidRPr="00F772B7">
        <w:rPr>
          <w:rFonts w:ascii="Arial" w:hAnsi="Arial" w:cs="Arial"/>
        </w:rPr>
        <w:br/>
        <w:t xml:space="preserve">   z poszczególnych oddziałów.  Przeciętna miesięczna liczba posiłków całodziennych wynosi 150, </w:t>
      </w:r>
      <w:r w:rsidRPr="00F772B7">
        <w:rPr>
          <w:rFonts w:ascii="Arial" w:hAnsi="Arial" w:cs="Arial"/>
        </w:rPr>
        <w:br/>
        <w:t xml:space="preserve">   z możliwością występowania różnic +/- 20%. Całodobowe żywienie pacjentów obejmuje następujące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posiłki: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6.1.diety 3-posiłkowe: śniadanie, obiad i kolację;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6.2.diety specjalne 5-posiłkowe: śniadanie, II śniadanie, obiad, podwieczorek, kolację i ewentualnie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posiłek nocny (np. dieta cukrzycowa).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7.Wykonawca zobowiązany będzie do przechowywania próbek pokarmowych w kuchni produkującej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posiłki przez 72 godziny.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8.Zamawiający będzie dostarczał informacje o ilościach diet na dzień następny do godziny 10.00 dnia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poprzedniego, z zastrzeżeniem możliwości wprowadzenia korekt danego dnia: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8.1korekty do śniadania i II śniadania zgłaszane będą do godz. 11.00 na dzień następny,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8.2korekty do obiadu, podwieczorku kolacji i posiłku nocnego zgłaszane będą do godz. 11.00 danego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dnia.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8.4w przeddzień dni wolnych od pracy zapotrzebowanie będzie składane na rzecz tych dni, przy czym w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sytuacjach szczególnych, korekta stanu żywionych pacjentów dokonywana będzie przez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przedstawiciela Zamawiającego w terminach j. w. Wykonawca zapewni kompleksową usługę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żywienia chorych wg zapotrzebowania Zamawiającego, zgodnie ze zgłoszoną dietą. Zamawiający ma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prawo do zmiany rozkładu posiłków w czasie trwania umowy.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9.Żywienie pacjentów realizowane będzie na podstawie: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9.1Uzgodnionego pomiędzy Wykonawcą, a Zamawiającym jadłospisu dekadowego (jadłospis </w:t>
      </w:r>
      <w:r w:rsidRPr="00F772B7">
        <w:rPr>
          <w:rFonts w:ascii="Arial" w:hAnsi="Arial" w:cs="Arial"/>
        </w:rPr>
        <w:br/>
        <w:t xml:space="preserve">     10-dniowy), a uzgodnienie nie zwalnia Wykonawcy z odpowiedzialności za jakość wyżywienia.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Jadłospis będzie składany do uzgodnienia na 5 dni przed rozpoczęciem jego realizacji i będzie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zawierał wyszczególnienie dla każdej z diet gramaturę ze składem oraz rozliczeniem zawartości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energii i podstawowych składników  odżywczych: białko ogółem w tym zwierzęce, tłuszcze, NNKT,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węglowodany, błonnik pokarmowy, zawartość składników alergicznych, </w:t>
      </w:r>
      <w:proofErr w:type="spellStart"/>
      <w:r w:rsidRPr="00F772B7">
        <w:rPr>
          <w:rFonts w:ascii="Arial" w:hAnsi="Arial" w:cs="Arial"/>
        </w:rPr>
        <w:t>wit</w:t>
      </w:r>
      <w:proofErr w:type="spellEnd"/>
      <w:r w:rsidRPr="00F772B7">
        <w:rPr>
          <w:rFonts w:ascii="Arial" w:hAnsi="Arial" w:cs="Arial"/>
        </w:rPr>
        <w:t xml:space="preserve">. A, </w:t>
      </w:r>
      <w:proofErr w:type="spellStart"/>
      <w:r w:rsidRPr="00F772B7">
        <w:rPr>
          <w:rFonts w:ascii="Arial" w:hAnsi="Arial" w:cs="Arial"/>
        </w:rPr>
        <w:t>wit</w:t>
      </w:r>
      <w:proofErr w:type="spellEnd"/>
      <w:r w:rsidRPr="00F772B7">
        <w:rPr>
          <w:rFonts w:ascii="Arial" w:hAnsi="Arial" w:cs="Arial"/>
        </w:rPr>
        <w:t xml:space="preserve">. C oraz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lastRenderedPageBreak/>
        <w:t xml:space="preserve">     kaloryczności. Gramatura, kaloryczność i zawartość składników zawartych w posiłkach, muszą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odpowiadać nomenklaturze diet.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9.2Posiłki wykonywane będą pod nadzorem dietetyka oferenta.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9.3Wykonawca ma prawo wprowadzić do jadłospisu zmiany po otrzymaniu akceptacji Zamawiającego.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9.4W Środę Popielcową, Wielki Piątek, Wielkanoc, Wigilię Świat Bożego Narodzenia, należy uwzględnić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potrawy tradycyjne.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10.Zamawiający będzie miał prawo kontroli, czy produkty wykorzystywane przez Wykonawcę,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odpowiadają stawianym wymogom jakościowym, np. daty przydatności produktu do spożycia, stan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opakowań, sposób przechowywania, sposób transportu, sposób produkcji, higiena personelu oraz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innych elementów kontroli wpływających na bezpieczeństwo wytwarzanych posiłków. Codziennej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kontroli podlegać będzie: kontrola jakości posiłku, estetyka, gramatura posiłku, łącznie z degustacją i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pobraniem prób do wewnętrznych badań.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11.Wykonawca dowozić będzie posiłki we wszystkie wskazane przez Zamawiającego miejsca odbioru.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Szpital Ogólny w Wysokiem Mazowieckiem, ul. Szpitalna 5, 18-200 Wysokie Mazowieckie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(rozdzielnia posiłków);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Szpital w Ciechanowcu, ul. Plac Ks. Kluka 4, 18-230 Ciechanowiec (rozdzielnia posiłków).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12.Wraz z posiłkami dostarczony będzie jadłospis, zawierający wszystkie elementy zawarte w punkcie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13 Opisu Przedmiotu Zamówienia. Odbiór potraw w ilości zgodnej z wyciągiem dokonywany będzie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każdorazowo przez osobę upoważnioną przez Zamawiającego za pisemnym potwierdzeniem. Wzór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potwierdzenia stanowić będzie załącznik do umowy.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13.Wykonawca zobowiązany będzie do przedstawienia w ofercie przykładowego jadłospisu dekadowego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dla diet: ogólnej, łatwostrawnej i cukrzycowej (insulino-zależnej), wraz z informacją o kaloryczności,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gramatury, wielkości białka, tłuszczów, węglowodanów, witaminy A i C oraz rodzaju zawartości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składników alergennych w poszczególnych potrawach.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13.1Zleceniodawca wymaga uwzględnienia potraw/napojów mlecznych: </w:t>
      </w:r>
      <w:r w:rsidRPr="00F772B7">
        <w:rPr>
          <w:rFonts w:ascii="Arial" w:hAnsi="Arial" w:cs="Arial"/>
          <w:u w:val="single"/>
        </w:rPr>
        <w:t>na śniadanie</w:t>
      </w:r>
      <w:r w:rsidRPr="00F772B7">
        <w:rPr>
          <w:rFonts w:ascii="Arial" w:hAnsi="Arial" w:cs="Arial"/>
        </w:rPr>
        <w:t xml:space="preserve"> – kawę z mlekiem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lub kakao oraz zupę mleczną.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13.2Zleceniodawca wymaga pieczywa typu „bułka kajzerka” (bez krojenia), o ile rodzaj diety dopuszcza.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14.Normy żywieniowe posiłków: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1)Dzienne zapotrzebowanie kaloryczne dla pacjenta w szpitalu przyjęto średnio 2100 kcal – dla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mężczyzn i kobiet w wieku 26-60 lat.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a)przy 3 posiłkach dziennie: na śniadanie przypada 25% dziennego zapotrzebowania w kcal; na obiad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przypada 50% dziennego zapotrzebowania w kcal; na kolację przypada 25% dziennego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zapotrzebowania w kcal;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b)przy 5 posiłkach dziennie: na śniadanie przypada 25% dziennego zapotrzebowania w kcal; na drugie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śniadanie przypada 5% dziennego zapotrzebowania w kcal; na obiad przypada 45% dziennego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zapotrzebowania w kcal; na podwieczorek przypada 5% dziennego zapotrzebowania w kcal; na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kolację przypada 20% dziennego zapotrzebowania w kcal;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2)Zawartość składników odżywczych w dziennej racji pokarmowej wynosi (na osobę/dobę): białko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ogółem 80 g przy czym udział białka zwierzęcego nie powinien być mniejszy niż 30% całej ilości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białka, tłuszcze ogółem 73,5 g, węglowodany 319 g, NNKT 20g, błonnik pokarmowy 30 g, wapń</w:t>
      </w:r>
    </w:p>
    <w:p w:rsidR="00F772B7" w:rsidRPr="00F772B7" w:rsidRDefault="00F772B7" w:rsidP="00F772B7">
      <w:pPr>
        <w:pStyle w:val="Bezodstpw"/>
        <w:rPr>
          <w:rFonts w:ascii="Arial" w:hAnsi="Arial" w:cs="Arial"/>
          <w:lang w:val="en-US"/>
        </w:rPr>
      </w:pPr>
      <w:r w:rsidRPr="00F772B7">
        <w:rPr>
          <w:rFonts w:ascii="Arial" w:hAnsi="Arial" w:cs="Arial"/>
        </w:rPr>
        <w:t xml:space="preserve">   1100mg, żelazo 15 mg, magnez 400 g oraz witaminy:  </w:t>
      </w:r>
      <w:proofErr w:type="spellStart"/>
      <w:r w:rsidRPr="00F772B7">
        <w:rPr>
          <w:rFonts w:ascii="Arial" w:hAnsi="Arial" w:cs="Arial"/>
        </w:rPr>
        <w:t>wit</w:t>
      </w:r>
      <w:proofErr w:type="spellEnd"/>
      <w:r w:rsidRPr="00F772B7">
        <w:rPr>
          <w:rFonts w:ascii="Arial" w:hAnsi="Arial" w:cs="Arial"/>
        </w:rPr>
        <w:t xml:space="preserve">. </w:t>
      </w:r>
      <w:r w:rsidRPr="00F772B7">
        <w:rPr>
          <w:rFonts w:ascii="Arial" w:hAnsi="Arial" w:cs="Arial"/>
          <w:lang w:val="en-US"/>
        </w:rPr>
        <w:t>A 1500 µg, wit. B</w:t>
      </w:r>
      <w:r w:rsidRPr="00F772B7">
        <w:rPr>
          <w:rFonts w:ascii="Arial" w:hAnsi="Arial" w:cs="Arial"/>
          <w:vertAlign w:val="subscript"/>
          <w:lang w:val="en-US"/>
        </w:rPr>
        <w:t xml:space="preserve">1  </w:t>
      </w:r>
      <w:r w:rsidRPr="00F772B7">
        <w:rPr>
          <w:rFonts w:ascii="Arial" w:hAnsi="Arial" w:cs="Arial"/>
          <w:lang w:val="en-US"/>
        </w:rPr>
        <w:t>1,6 mg, wit. B</w:t>
      </w:r>
      <w:r w:rsidRPr="00F772B7">
        <w:rPr>
          <w:rFonts w:ascii="Arial" w:hAnsi="Arial" w:cs="Arial"/>
          <w:vertAlign w:val="subscript"/>
          <w:lang w:val="en-US"/>
        </w:rPr>
        <w:t xml:space="preserve">2  </w:t>
      </w:r>
      <w:r w:rsidRPr="00F772B7">
        <w:rPr>
          <w:rFonts w:ascii="Arial" w:hAnsi="Arial" w:cs="Arial"/>
          <w:lang w:val="en-US"/>
        </w:rPr>
        <w:t xml:space="preserve">2,0 mg,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  <w:lang w:val="en-US"/>
        </w:rPr>
        <w:t xml:space="preserve">   wit. PP 18 mg, wit. B</w:t>
      </w:r>
      <w:r w:rsidRPr="00F772B7">
        <w:rPr>
          <w:rFonts w:ascii="Arial" w:hAnsi="Arial" w:cs="Arial"/>
          <w:vertAlign w:val="subscript"/>
          <w:lang w:val="en-US"/>
        </w:rPr>
        <w:t xml:space="preserve">6 </w:t>
      </w:r>
      <w:r w:rsidRPr="00F772B7">
        <w:rPr>
          <w:rFonts w:ascii="Arial" w:hAnsi="Arial" w:cs="Arial"/>
          <w:lang w:val="en-US"/>
        </w:rPr>
        <w:t xml:space="preserve">2,0 mg i wit. </w:t>
      </w:r>
      <w:r w:rsidRPr="00F772B7">
        <w:rPr>
          <w:rFonts w:ascii="Arial" w:hAnsi="Arial" w:cs="Arial"/>
        </w:rPr>
        <w:t>C 80 mg.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3)Zalecane normy wyżywienia dla poszczególnych grup produktów wg Instytutu Żywienia i Żywności </w:t>
      </w:r>
      <w:r w:rsidRPr="00F772B7">
        <w:rPr>
          <w:rFonts w:ascii="Arial" w:hAnsi="Arial" w:cs="Arial"/>
        </w:rPr>
        <w:br/>
        <w:t xml:space="preserve">   w dziennej racji pokarmowej wynoszą: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  <w:bCs/>
          <w:i/>
          <w:iCs/>
        </w:rPr>
        <w:t>A.Produkty</w:t>
      </w:r>
      <w:proofErr w:type="spellEnd"/>
      <w:r w:rsidRPr="00F772B7">
        <w:rPr>
          <w:rFonts w:ascii="Arial" w:hAnsi="Arial" w:cs="Arial"/>
          <w:bCs/>
          <w:i/>
          <w:iCs/>
        </w:rPr>
        <w:t xml:space="preserve"> zbożowe: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a.pieczywo</w:t>
      </w:r>
      <w:proofErr w:type="spellEnd"/>
      <w:r w:rsidRPr="00F772B7">
        <w:rPr>
          <w:rFonts w:ascii="Arial" w:hAnsi="Arial" w:cs="Arial"/>
        </w:rPr>
        <w:t xml:space="preserve"> pszenne i żytnie 235,0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b.mąka</w:t>
      </w:r>
      <w:proofErr w:type="spellEnd"/>
      <w:r w:rsidRPr="00F772B7">
        <w:rPr>
          <w:rFonts w:ascii="Arial" w:hAnsi="Arial" w:cs="Arial"/>
        </w:rPr>
        <w:t xml:space="preserve">, makarony 35,0g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c.kasze</w:t>
      </w:r>
      <w:proofErr w:type="spellEnd"/>
      <w:r w:rsidRPr="00F772B7">
        <w:rPr>
          <w:rFonts w:ascii="Arial" w:hAnsi="Arial" w:cs="Arial"/>
        </w:rPr>
        <w:t xml:space="preserve">, ryż, płatki owsiane 32,5g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  <w:bCs/>
          <w:i/>
          <w:iCs/>
        </w:rPr>
        <w:t>B.Ziemniaki</w:t>
      </w:r>
      <w:proofErr w:type="spellEnd"/>
      <w:r w:rsidRPr="00F772B7">
        <w:rPr>
          <w:rFonts w:ascii="Arial" w:hAnsi="Arial" w:cs="Arial"/>
          <w:bCs/>
          <w:i/>
          <w:iCs/>
        </w:rPr>
        <w:t xml:space="preserve">, warzywa i owoce: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a.ziemniaki</w:t>
      </w:r>
      <w:proofErr w:type="spellEnd"/>
      <w:r w:rsidRPr="00F772B7">
        <w:rPr>
          <w:rFonts w:ascii="Arial" w:hAnsi="Arial" w:cs="Arial"/>
        </w:rPr>
        <w:t xml:space="preserve"> 300,0 g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b.warzywa</w:t>
      </w:r>
      <w:proofErr w:type="spellEnd"/>
      <w:r w:rsidRPr="00F772B7">
        <w:rPr>
          <w:rFonts w:ascii="Arial" w:hAnsi="Arial" w:cs="Arial"/>
        </w:rPr>
        <w:t xml:space="preserve"> 475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c.owoce</w:t>
      </w:r>
      <w:proofErr w:type="spellEnd"/>
      <w:r w:rsidRPr="00F772B7">
        <w:rPr>
          <w:rFonts w:ascii="Arial" w:hAnsi="Arial" w:cs="Arial"/>
        </w:rPr>
        <w:t xml:space="preserve"> 275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  <w:bCs/>
          <w:i/>
          <w:iCs/>
        </w:rPr>
        <w:t>C.Mleko</w:t>
      </w:r>
      <w:proofErr w:type="spellEnd"/>
      <w:r w:rsidRPr="00F772B7">
        <w:rPr>
          <w:rFonts w:ascii="Arial" w:hAnsi="Arial" w:cs="Arial"/>
          <w:bCs/>
          <w:i/>
          <w:iCs/>
        </w:rPr>
        <w:t xml:space="preserve"> i przetwory mleczne: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a.mleko</w:t>
      </w:r>
      <w:proofErr w:type="spellEnd"/>
      <w:r w:rsidRPr="00F772B7">
        <w:rPr>
          <w:rFonts w:ascii="Arial" w:hAnsi="Arial" w:cs="Arial"/>
        </w:rPr>
        <w:t xml:space="preserve"> i mleczne napoje fermentowane 500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b.sery</w:t>
      </w:r>
      <w:proofErr w:type="spellEnd"/>
      <w:r w:rsidRPr="00F772B7">
        <w:rPr>
          <w:rFonts w:ascii="Arial" w:hAnsi="Arial" w:cs="Arial"/>
        </w:rPr>
        <w:t xml:space="preserve"> twarogowe 45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c.sery</w:t>
      </w:r>
      <w:proofErr w:type="spellEnd"/>
      <w:r w:rsidRPr="00F772B7">
        <w:rPr>
          <w:rFonts w:ascii="Arial" w:hAnsi="Arial" w:cs="Arial"/>
        </w:rPr>
        <w:t xml:space="preserve"> podpuszczkowe 15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  <w:bCs/>
          <w:i/>
          <w:iCs/>
        </w:rPr>
        <w:t>D.Mięso</w:t>
      </w:r>
      <w:proofErr w:type="spellEnd"/>
      <w:r w:rsidRPr="00F772B7">
        <w:rPr>
          <w:rFonts w:ascii="Arial" w:hAnsi="Arial" w:cs="Arial"/>
          <w:bCs/>
          <w:i/>
          <w:iCs/>
        </w:rPr>
        <w:t xml:space="preserve">, wędliny, ryby, jaja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a.mięso</w:t>
      </w:r>
      <w:proofErr w:type="spellEnd"/>
      <w:r w:rsidRPr="00F772B7">
        <w:rPr>
          <w:rFonts w:ascii="Arial" w:hAnsi="Arial" w:cs="Arial"/>
        </w:rPr>
        <w:t xml:space="preserve">, drób/bez kości / 80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lastRenderedPageBreak/>
        <w:t>b.wędliny</w:t>
      </w:r>
      <w:proofErr w:type="spellEnd"/>
      <w:r w:rsidRPr="00F772B7">
        <w:rPr>
          <w:rFonts w:ascii="Arial" w:hAnsi="Arial" w:cs="Arial"/>
        </w:rPr>
        <w:t xml:space="preserve"> 32,5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c.ryby</w:t>
      </w:r>
      <w:proofErr w:type="spellEnd"/>
      <w:r w:rsidRPr="00F772B7">
        <w:rPr>
          <w:rFonts w:ascii="Arial" w:hAnsi="Arial" w:cs="Arial"/>
        </w:rPr>
        <w:t xml:space="preserve"> 20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  <w:i/>
        </w:rPr>
        <w:t>E.Jaja</w:t>
      </w:r>
      <w:proofErr w:type="spellEnd"/>
      <w:r w:rsidRPr="00F772B7">
        <w:rPr>
          <w:rFonts w:ascii="Arial" w:hAnsi="Arial" w:cs="Arial"/>
        </w:rPr>
        <w:t xml:space="preserve"> 15g (1/3)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  <w:bCs/>
          <w:i/>
          <w:iCs/>
        </w:rPr>
        <w:t>F.Tłuszcze</w:t>
      </w:r>
      <w:proofErr w:type="spellEnd"/>
      <w:r w:rsidRPr="00F772B7">
        <w:rPr>
          <w:rFonts w:ascii="Arial" w:hAnsi="Arial" w:cs="Arial"/>
          <w:bCs/>
          <w:i/>
          <w:iCs/>
        </w:rPr>
        <w:t xml:space="preserve">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a.zwierzęce</w:t>
      </w:r>
      <w:proofErr w:type="spellEnd"/>
      <w:r w:rsidRPr="00F772B7">
        <w:rPr>
          <w:rFonts w:ascii="Arial" w:hAnsi="Arial" w:cs="Arial"/>
        </w:rPr>
        <w:t xml:space="preserve"> 22,5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b.roślinne</w:t>
      </w:r>
      <w:proofErr w:type="spellEnd"/>
      <w:r w:rsidRPr="00F772B7">
        <w:rPr>
          <w:rFonts w:ascii="Arial" w:hAnsi="Arial" w:cs="Arial"/>
        </w:rPr>
        <w:t xml:space="preserve"> 25,0 g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proofErr w:type="spellStart"/>
      <w:r w:rsidRPr="00F772B7">
        <w:rPr>
          <w:rFonts w:ascii="Arial" w:hAnsi="Arial" w:cs="Arial"/>
        </w:rPr>
        <w:t>c.cukier</w:t>
      </w:r>
      <w:proofErr w:type="spellEnd"/>
      <w:r w:rsidRPr="00F772B7">
        <w:rPr>
          <w:rFonts w:ascii="Arial" w:hAnsi="Arial" w:cs="Arial"/>
        </w:rPr>
        <w:t xml:space="preserve"> i słodycze 42,5 g*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* </w:t>
      </w:r>
      <w:r w:rsidRPr="00F772B7">
        <w:rPr>
          <w:rFonts w:ascii="Arial" w:hAnsi="Arial" w:cs="Arial"/>
          <w:i/>
        </w:rPr>
        <w:t>Opracowano na podstawie – prac IŻŻ – „Podstawy naukowe żywienia w szpitalach” oraz „Zasady prawidłowego żywienia w szpitalach”, pod redakcją prof. dr. hab. n. med. Mirosława Jarosza, IŻŻ, 2011r.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15.Kontrolę ze strony Zamawiającego nad prawidłowością żywienia sprawować będzie osoba wskazana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przez Zamawiającego.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16.Wykonawca zobowiązany jest do dostarczenia pojemników na odpady pokonsumpcyjne, odbioru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brudnych pojemników i termosów przez personel Zamawiającego, oraz odpadów pokonsumpcyjnych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każdego dnia.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16.1Wykonawca zobowiązany jest do zapewnienia (na okres trwania umowy) trzech kuchenek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mikrofalowych i trzech czajników bezprzewodowych dla pacjentów do kuchenek oddziałowych.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17.Zamawiający wymaga, aby Wykonawca posiadał zmywalnie spełniającą wymogi sanitarno-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epidemiologiczne, a tym samym mógł zapewnić odpowiedni stan sanitarny termosów, pojemników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GN oraz urządzeń kuchennych.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18.Wykonawca będzie prowadził usługę żywienia zgodnie z zasadami przedstawionymi w przepisach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dotyczących żywienia zbiorowego, zastosowania nowoczesnych technologii oraz przepisami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sanitarno-epidemiologicznymi.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19.Wykonawca zapewni dostarczenie posiłków w pojemnikach, które zabezpieczą posiłki przed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nadmiernym obniżeniem temperatury, przed czynnikami zewnętrznymi i będą posiadały stosowane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atesty lub certyfikaty (</w:t>
      </w:r>
      <w:r w:rsidRPr="00F772B7">
        <w:rPr>
          <w:rFonts w:ascii="Arial" w:hAnsi="Arial" w:cs="Arial"/>
          <w:u w:val="single"/>
        </w:rPr>
        <w:t>kopia dołączona do oferty</w:t>
      </w:r>
      <w:r w:rsidRPr="00F772B7">
        <w:rPr>
          <w:rFonts w:ascii="Arial" w:hAnsi="Arial" w:cs="Arial"/>
        </w:rPr>
        <w:t xml:space="preserve">).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20.Zamawiający ma prawo kontroli pomieszczeń produkcyjnych pod względem czystości, sposobu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przechowywania i produkcji produktów oraz środków transportu. Zamawiający przed dokonaniem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wyboru oferty oraz w trakcie umowy będzie miał możliwość dokonania wizji lokalnej pomieszczeń 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sprzętu kuchni Wykonawcy, w której będą przygotowywane posiłki dla Zamawiającego.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21.Do wykonywania usługi Wykonawca zatrudni własny personel.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22.Wykonawca zobowiązany jest do podania adresu kuchni w ofercie.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23.Wykonawca zapewni personelowi zatrudnionemu przy przygotowaniu i transporcie posiłków,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schludny, estetyczny wygląd oraz wyposaży w odzież ochronną, stosowną do wykonywanej przez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danego pracownika pracy. Zamawiający będzie miał możliwość kontroli w tym zakresie.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24.Wszyscy pracownicy Wykonawcy muszą posiadać aktualne badania i orzeczenia lekarskie,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dopuszczające ich do wykonywania danej pracy.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25.Wykonawca przekaże Zamawiającemu kopie protokołów sporządzonych przez zewnętrzne służby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sanitarne np. Sanepid, świadczące o przeprowadzonej kontroli w kuchni przygotowującej posiłki dla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Zamawiającego.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26.Wykonawca odpowiedzialny będzie za przygotowanie comiesięcznego zestawienia posiłków 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dołączenie go do miesięcznej faktury.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27.Listę diet występujących u Zamawiającego</w:t>
      </w:r>
      <w:r w:rsidRPr="00F772B7">
        <w:rPr>
          <w:rFonts w:ascii="Arial" w:hAnsi="Arial" w:cs="Arial"/>
          <w:bCs/>
        </w:rPr>
        <w:t xml:space="preserve">: </w:t>
      </w:r>
      <w:r w:rsidRPr="00F772B7">
        <w:rPr>
          <w:rFonts w:ascii="Arial" w:hAnsi="Arial" w:cs="Arial"/>
        </w:rPr>
        <w:t xml:space="preserve">(wg obowiązującej nomenklatury i zaleceń Instytutu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Żywności i Żywienia), ustala uprawniony lekarz leczący. 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 xml:space="preserve">27.1 </w:t>
      </w:r>
      <w:r w:rsidRPr="00F772B7">
        <w:rPr>
          <w:rFonts w:ascii="Arial" w:hAnsi="Arial" w:cs="Arial"/>
          <w:u w:val="single"/>
        </w:rPr>
        <w:t xml:space="preserve">Zestawienie diet: 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podstawowa (normalna, ogólna);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łatwo strawna (lekkostrawna);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łatwo strawna z ograniczeniem sodu (bezsolna);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łatwo strawna z ograniczeniem substancji pobudzających wydzielanie soku żołądkowego (wrzodowa);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łatwo strawna z ograniczeniem tłuszczu (wątrobowa);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o kontrolowanej zawartości kwasów tłuszczowych (przeciwmiażdżycowa, niskotłuszczowa);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 xml:space="preserve">Dieta łatwo strawna </w:t>
      </w:r>
      <w:proofErr w:type="spellStart"/>
      <w:r w:rsidRPr="00F772B7">
        <w:rPr>
          <w:rFonts w:ascii="Arial" w:hAnsi="Arial" w:cs="Arial"/>
        </w:rPr>
        <w:t>bogatobiałkowa</w:t>
      </w:r>
      <w:proofErr w:type="spellEnd"/>
      <w:r w:rsidRPr="00F772B7">
        <w:rPr>
          <w:rFonts w:ascii="Arial" w:hAnsi="Arial" w:cs="Arial"/>
        </w:rPr>
        <w:t>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łatwo strawna niskobiałkowa: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ubogo energetyczna  (odchudzająca);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z ograniczeniem łatwo przyswajalnych węglowodanów (cukrzycowa);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łatwo strawna o zmienionej konsystencji: a) płynna, b)  płynna wzmocniona; c) płynna do żywienia przez zgłębnik lub przetokę;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łatwo strawna o zmienionej konsystencji papkowata;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lastRenderedPageBreak/>
        <w:t>Dieta łatwo strawna nisko-resztkowa;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Dieta bogato-resztkowa;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</w:rPr>
        <w:t>Diety indywidualne, stosowane na zlecenie lekarza  np. diety w alergiach, diety w leczeniu chorób powstałych na tle niedoborów pokarmowych, bezglutenowa.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26.Usługa polegać będzie na zapewnieniu codziennej produkcji na bazie kuchni zewnętrznej i dostawie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posiłków dla pacjentów Szpitala we wskazane przez Zamawiającego miejsca, przez 7 dni w tygodniu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27.Posiłki będą przywiezione, zgodnie z wcześniejszym zamówieniem, złożonym przez upoważnioną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osobę (reprezentującą Zamawiającego) i dostarczane codziennie w godzinach pozwalających na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dystrybucję ich przez Zamawiającego.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27.1Posiłki muszą być dostarczone do wyznaczonych przez Zamawiającego miejsc w godzinach: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śniadanie wraz z II śniadaniem w godz. 7.30-8.00;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obiad, podwieczorek i kolacją (posiłek nocny) w godz. 12.30-13.00.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27.2.Posiłki mają być dostarczone w specjalistycznych pojemnikach GN i </w:t>
      </w:r>
      <w:proofErr w:type="spellStart"/>
      <w:r w:rsidRPr="00F772B7">
        <w:rPr>
          <w:rFonts w:ascii="Arial" w:hAnsi="Arial" w:cs="Arial"/>
        </w:rPr>
        <w:t>termoportach</w:t>
      </w:r>
      <w:proofErr w:type="spellEnd"/>
      <w:r w:rsidRPr="00F772B7">
        <w:rPr>
          <w:rFonts w:ascii="Arial" w:hAnsi="Arial" w:cs="Arial"/>
        </w:rPr>
        <w:t xml:space="preserve"> (posiadających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 odpowiednie atesty/zezwolenia) Wykonawcy, gwarantujących utrzymanie odpowiedniej temperatury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 oraz zachowanie jakości dowożonych posiłków.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27.3.Posiłki muszą być dostarczane w miejsca wskazane przez Zamawiającego tj. Szpital Ogólny w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 Wysokiem Mazowieckiem 18-200 Wysokie Mazowieckie ul. Szpitalna 5 i Szpital w Ciechanowcu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18-230 Ciechanowiec ul. Plac Księdza Kluka 4.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27.4Wykonawca pojemniki i termosy z posiłkami, każdorazowo opisze z podziałem na oddziały i diety.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Oznaczenie musi być  widoczne i czytelne.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27.5Wydawanie posiłków pacjentom będzie po stronie Zamawiającego.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27.6Wykonawca musi zagwarantować świadczenie usługi całodobowego żywienia pacjentów, w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zakresie: śniadań, obiadów i kolacji, z uwzględnieniem zlecanych diet leczniczych i specjalnych,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zgodnie ze złożonym zamówieniem.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27.7Wymagana temperatura dowożonych posiłków do rozdzielni Szpitala, która powinna wynosić: zupy,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gorące napoje około (+/-) 80°C, drugie danie około (+/-) 75°C, sałatki, sosy i surówki podawane na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zimno około (+/-) 7°C.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27.8Posiłki muszą być przygotowywane zgodnie ze zleceniem lekarza co do rodzaju zastosowanej diety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oraz zgodnie z przyjętymi zasadami obowiązującymi w żywieniu zbiorowym zakładów o działalności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leczniczej. Do każdego posiłku należy załączyć dodatek warzyw i owoców, o ile rodzaj diety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   dopuszcza.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28.Serwisowanie </w:t>
      </w:r>
      <w:proofErr w:type="spellStart"/>
      <w:r w:rsidRPr="00F772B7">
        <w:rPr>
          <w:rFonts w:ascii="Arial" w:hAnsi="Arial" w:cs="Arial"/>
        </w:rPr>
        <w:t>termoportów</w:t>
      </w:r>
      <w:proofErr w:type="spellEnd"/>
      <w:r w:rsidRPr="00F772B7">
        <w:rPr>
          <w:rFonts w:ascii="Arial" w:hAnsi="Arial" w:cs="Arial"/>
        </w:rPr>
        <w:t>, pojemników GN należy do Wykonawcy.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29.Transport posiłków powinien odbywać się zgodnie z instrukcją (załącznik nr 2).</w:t>
      </w: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</w:p>
    <w:p w:rsidR="00F772B7" w:rsidRPr="00F772B7" w:rsidRDefault="00F772B7" w:rsidP="00F772B7">
      <w:pPr>
        <w:pStyle w:val="Bezodstpw"/>
        <w:rPr>
          <w:rFonts w:ascii="Arial" w:hAnsi="Arial" w:cs="Arial"/>
          <w:u w:val="single"/>
        </w:rPr>
      </w:pPr>
      <w:r w:rsidRPr="00F772B7">
        <w:rPr>
          <w:rFonts w:ascii="Arial" w:hAnsi="Arial" w:cs="Arial"/>
          <w:u w:val="single"/>
        </w:rPr>
        <w:t>Kryterium oceny: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Cena – 60%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Wsad do kotła – 40%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color w:val="000000"/>
        </w:rPr>
        <w:t xml:space="preserve">Ocena kryterium wsad do kotła (W) będzie dokonywana na podstawie oświadczenia wykonawcy zawartego w formularzu oferty. 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color w:val="000000"/>
        </w:rPr>
        <w:t xml:space="preserve">Wsad do kotła całodobowego wyżywienia jednego pacjenta musi wynosić minimum 55% ceny oferowanej przez Wykonawcę za osobodzień. 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color w:val="000000"/>
        </w:rPr>
        <w:t xml:space="preserve">Wartość „wsadu do kotła” obliczona jest jako wartość średnia, niezależnie od pacjenta i rodzaju zastosowanej dla niego diety. 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color w:val="000000"/>
        </w:rPr>
        <w:t xml:space="preserve">Zamawiający określa następujące wartości % tzw. </w:t>
      </w:r>
      <w:r w:rsidRPr="00F772B7">
        <w:rPr>
          <w:rFonts w:ascii="Arial" w:hAnsi="Arial" w:cs="Arial"/>
          <w:color w:val="000000"/>
          <w:u w:val="single"/>
        </w:rPr>
        <w:t>wsadu do kotła</w:t>
      </w:r>
      <w:r w:rsidRPr="00F772B7">
        <w:rPr>
          <w:rFonts w:ascii="Arial" w:hAnsi="Arial" w:cs="Arial"/>
          <w:color w:val="000000"/>
        </w:rPr>
        <w:t xml:space="preserve">, na podstawie których dokona porównania i oceny złożonych ofert: 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color w:val="000000"/>
        </w:rPr>
        <w:t xml:space="preserve">a) do 55% ceny - 0 pkt 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color w:val="000000"/>
        </w:rPr>
        <w:t xml:space="preserve">b) 56% do 60 % ceny – 20 pkt. 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color w:val="000000"/>
        </w:rPr>
        <w:t xml:space="preserve">c) powyżej 61% ceny - 40 pkt </w:t>
      </w:r>
    </w:p>
    <w:p w:rsidR="00F772B7" w:rsidRPr="00F772B7" w:rsidRDefault="00F772B7" w:rsidP="00F772B7">
      <w:pPr>
        <w:pStyle w:val="Bezodstpw"/>
        <w:rPr>
          <w:rFonts w:ascii="Arial" w:hAnsi="Arial" w:cs="Arial"/>
          <w:color w:val="000000"/>
        </w:rPr>
      </w:pPr>
      <w:r w:rsidRPr="00F772B7">
        <w:rPr>
          <w:rFonts w:ascii="Arial" w:hAnsi="Arial" w:cs="Arial"/>
          <w:bCs/>
          <w:color w:val="000000"/>
        </w:rPr>
        <w:t xml:space="preserve">Ocena końcowa (OK), czyli suma oferty punktów uzyskanych za powyżej wymienione kryteria (cena – C i </w:t>
      </w:r>
      <w:proofErr w:type="spellStart"/>
      <w:r w:rsidRPr="00F772B7">
        <w:rPr>
          <w:rFonts w:ascii="Arial" w:hAnsi="Arial" w:cs="Arial"/>
          <w:bCs/>
          <w:color w:val="000000"/>
        </w:rPr>
        <w:t>wsd</w:t>
      </w:r>
      <w:proofErr w:type="spellEnd"/>
      <w:r w:rsidRPr="00F772B7">
        <w:rPr>
          <w:rFonts w:ascii="Arial" w:hAnsi="Arial" w:cs="Arial"/>
          <w:bCs/>
          <w:color w:val="000000"/>
        </w:rPr>
        <w:t xml:space="preserve"> do kotła – W), wyliczana będzie według poniższego wzoru: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  <w:bCs/>
          <w:color w:val="000000"/>
        </w:rPr>
        <w:t>OK = C + W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Warunki: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1.Wymagane jest podanie wykazu osób, skierowanych przez wykonawcę do realizacji usługi polegającej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na przygotowywaniu i dostarczaniu całodziennych posiłków, przy uwzględnieniu diet pacjentów,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zgodnie z zapotrzebowaniem zgłaszanym na bieżąco przez Zamawiającego wraz z informacjami na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temat ich kwalifikacji zawodowych, uprawnień, doświadczenia i wykształcenia niezbędnego do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wykonania zamówienia publicznego, a także zakresu wykonywanych przez nie czynności oraz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 informację o podstawie do dysponowania tymi osobami.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lastRenderedPageBreak/>
        <w:t xml:space="preserve">-Wykonawca musi dysponować osobami, w tym </w:t>
      </w:r>
      <w:r w:rsidRPr="00F772B7">
        <w:rPr>
          <w:rFonts w:ascii="Arial" w:hAnsi="Arial" w:cs="Arial"/>
          <w:u w:val="single"/>
        </w:rPr>
        <w:t>kierownikiem i dietetykiem</w:t>
      </w:r>
      <w:r w:rsidRPr="00F772B7">
        <w:rPr>
          <w:rFonts w:ascii="Arial" w:hAnsi="Arial" w:cs="Arial"/>
        </w:rPr>
        <w:t>, który będzie uczestniczyć w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wykonaniu zamówienia legitymującymi się kwalifikacjami zawodowymi i doświadczeniem w   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całodobowym żywieniu pacjentów.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2.Wykaz narzędzi wyposażenia zakładu lub urządzeń technicznych, dotyczących wykonywania usługi 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 xml:space="preserve">   wraz  z informacją o podstawie dysponowania tymi zasobami.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  <w:r w:rsidRPr="00F772B7">
        <w:rPr>
          <w:rFonts w:ascii="Arial" w:hAnsi="Arial" w:cs="Arial"/>
        </w:rPr>
        <w:t>  </w:t>
      </w:r>
    </w:p>
    <w:p w:rsidR="00F772B7" w:rsidRPr="00F772B7" w:rsidRDefault="00F772B7" w:rsidP="00F772B7">
      <w:pPr>
        <w:pStyle w:val="Bezodstpw"/>
        <w:rPr>
          <w:rFonts w:ascii="Arial" w:hAnsi="Arial" w:cs="Arial"/>
        </w:rPr>
      </w:pPr>
    </w:p>
    <w:p w:rsidR="00F772B7" w:rsidRPr="00F772B7" w:rsidRDefault="00F772B7" w:rsidP="00F772B7">
      <w:pPr>
        <w:pStyle w:val="Bezodstpw"/>
        <w:rPr>
          <w:rFonts w:ascii="Arial" w:hAnsi="Arial" w:cs="Arial"/>
        </w:rPr>
        <w:sectPr w:rsidR="00F772B7" w:rsidRPr="00F772B7" w:rsidSect="00375F88">
          <w:footerReference w:type="default" r:id="rId7"/>
          <w:pgSz w:w="11906" w:h="17338"/>
          <w:pgMar w:top="851" w:right="851" w:bottom="1729" w:left="851" w:header="709" w:footer="709" w:gutter="0"/>
          <w:cols w:space="708"/>
          <w:noEndnote/>
        </w:sectPr>
      </w:pPr>
    </w:p>
    <w:p w:rsidR="00376FA5" w:rsidRPr="003F6BB5" w:rsidRDefault="00376FA5" w:rsidP="00376FA5">
      <w:pPr>
        <w:rPr>
          <w:rFonts w:ascii="Times New Roman" w:hAnsi="Times New Roman" w:cs="Times New Roman"/>
          <w:b/>
          <w:sz w:val="24"/>
          <w:szCs w:val="24"/>
        </w:rPr>
      </w:pPr>
      <w:r w:rsidRPr="003F6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76FA5" w:rsidRPr="00F3356F" w:rsidRDefault="00376FA5" w:rsidP="00376FA5">
      <w:pPr>
        <w:rPr>
          <w:rFonts w:ascii="Times New Roman" w:hAnsi="Times New Roman" w:cs="Times New Roman"/>
          <w:sz w:val="24"/>
          <w:szCs w:val="24"/>
        </w:rPr>
      </w:pPr>
      <w:r w:rsidRPr="00F3356F">
        <w:rPr>
          <w:rFonts w:ascii="Times New Roman" w:hAnsi="Times New Roman" w:cs="Times New Roman"/>
          <w:sz w:val="24"/>
          <w:szCs w:val="24"/>
        </w:rPr>
        <w:cr/>
        <w:t>Nazwa wykonawcy .................................................................................................</w:t>
      </w:r>
      <w:r w:rsidRPr="00F3356F">
        <w:rPr>
          <w:rFonts w:ascii="Times New Roman" w:hAnsi="Times New Roman" w:cs="Times New Roman"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  <w:t>Adres wykonawcy ................................................................................................</w:t>
      </w:r>
      <w:r w:rsidRPr="00F3356F">
        <w:rPr>
          <w:rFonts w:ascii="Times New Roman" w:hAnsi="Times New Roman" w:cs="Times New Roman"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</w:t>
      </w:r>
      <w:r w:rsidRPr="00F3356F">
        <w:rPr>
          <w:rFonts w:ascii="Times New Roman" w:hAnsi="Times New Roman" w:cs="Times New Roman"/>
          <w:sz w:val="24"/>
          <w:szCs w:val="24"/>
        </w:rPr>
        <w:tab/>
      </w:r>
      <w:r w:rsidRPr="00F3356F">
        <w:rPr>
          <w:rFonts w:ascii="Times New Roman" w:hAnsi="Times New Roman" w:cs="Times New Roman"/>
          <w:sz w:val="24"/>
          <w:szCs w:val="24"/>
        </w:rPr>
        <w:tab/>
      </w:r>
      <w:r w:rsidRPr="00F3356F">
        <w:rPr>
          <w:rFonts w:ascii="Times New Roman" w:hAnsi="Times New Roman" w:cs="Times New Roman"/>
          <w:sz w:val="24"/>
          <w:szCs w:val="24"/>
        </w:rPr>
        <w:tab/>
        <w:t>Data .......................</w:t>
      </w:r>
      <w:r w:rsidRPr="00F3356F">
        <w:rPr>
          <w:rFonts w:ascii="Times New Roman" w:hAnsi="Times New Roman" w:cs="Times New Roman"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>WYKAZ OSÓB,</w:t>
      </w:r>
      <w:r>
        <w:rPr>
          <w:rFonts w:ascii="Times New Roman" w:hAnsi="Times New Roman" w:cs="Times New Roman"/>
          <w:b/>
          <w:sz w:val="24"/>
          <w:szCs w:val="24"/>
        </w:rPr>
        <w:cr/>
      </w:r>
      <w:r w:rsidRPr="00F3356F">
        <w:rPr>
          <w:rFonts w:ascii="Times New Roman" w:hAnsi="Times New Roman" w:cs="Times New Roman"/>
          <w:b/>
          <w:sz w:val="24"/>
          <w:szCs w:val="24"/>
        </w:rPr>
        <w:t>SKIEROWANYCH DO REALIZACJI ZAMÓWIENIA PUBLICZNEGO</w:t>
      </w:r>
      <w:r w:rsidRPr="00F3356F">
        <w:rPr>
          <w:rFonts w:ascii="Times New Roman" w:hAnsi="Times New Roman" w:cs="Times New Roman"/>
          <w:b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F3356F">
        <w:rPr>
          <w:rFonts w:ascii="Times New Roman" w:hAnsi="Times New Roman" w:cs="Times New Roman"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36"/>
        <w:gridCol w:w="2069"/>
        <w:gridCol w:w="2069"/>
        <w:gridCol w:w="2069"/>
      </w:tblGrid>
      <w:tr w:rsidR="00376FA5" w:rsidTr="004E0FC5">
        <w:tc>
          <w:tcPr>
            <w:tcW w:w="1101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36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Tel. Kontaktowe, fax</w:t>
            </w: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Kwalifikacje / Wykształcenie</w:t>
            </w: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</w:tr>
      <w:tr w:rsidR="00376FA5" w:rsidTr="004E0FC5">
        <w:tc>
          <w:tcPr>
            <w:tcW w:w="1101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FA5" w:rsidTr="004E0FC5">
        <w:tc>
          <w:tcPr>
            <w:tcW w:w="1101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FA5" w:rsidTr="004E0FC5">
        <w:tc>
          <w:tcPr>
            <w:tcW w:w="1101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FA5" w:rsidTr="004E0FC5">
        <w:tc>
          <w:tcPr>
            <w:tcW w:w="1101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FA5" w:rsidTr="004E0FC5">
        <w:tc>
          <w:tcPr>
            <w:tcW w:w="1101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376FA5" w:rsidRPr="003022D7" w:rsidRDefault="00376FA5" w:rsidP="004E0F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6FA5" w:rsidRPr="000F4BF5" w:rsidRDefault="00376FA5" w:rsidP="00376FA5">
      <w:pPr>
        <w:rPr>
          <w:rFonts w:ascii="Times New Roman" w:hAnsi="Times New Roman" w:cs="Times New Roman"/>
          <w:sz w:val="24"/>
          <w:szCs w:val="24"/>
        </w:rPr>
      </w:pPr>
      <w:r w:rsidRPr="00F3356F">
        <w:rPr>
          <w:rFonts w:ascii="Times New Roman" w:hAnsi="Times New Roman" w:cs="Times New Roman"/>
          <w:sz w:val="24"/>
          <w:szCs w:val="24"/>
        </w:rPr>
        <w:tab/>
      </w:r>
      <w:r w:rsidRPr="00F3356F">
        <w:rPr>
          <w:rFonts w:ascii="Times New Roman" w:hAnsi="Times New Roman" w:cs="Times New Roman"/>
          <w:sz w:val="24"/>
          <w:szCs w:val="24"/>
        </w:rPr>
        <w:tab/>
      </w:r>
      <w:r w:rsidRPr="00F3356F">
        <w:rPr>
          <w:rFonts w:ascii="Times New Roman" w:hAnsi="Times New Roman" w:cs="Times New Roman"/>
          <w:sz w:val="24"/>
          <w:szCs w:val="24"/>
        </w:rPr>
        <w:tab/>
      </w:r>
      <w:r w:rsidRPr="00F3356F">
        <w:rPr>
          <w:rFonts w:ascii="Times New Roman" w:hAnsi="Times New Roman" w:cs="Times New Roman"/>
          <w:sz w:val="24"/>
          <w:szCs w:val="24"/>
        </w:rPr>
        <w:tab/>
      </w:r>
      <w:r w:rsidRPr="00F3356F">
        <w:rPr>
          <w:rFonts w:ascii="Times New Roman" w:hAnsi="Times New Roman" w:cs="Times New Roman"/>
          <w:sz w:val="24"/>
          <w:szCs w:val="24"/>
        </w:rPr>
        <w:tab/>
      </w:r>
      <w:r w:rsidRPr="00F3356F">
        <w:rPr>
          <w:rFonts w:ascii="Times New Roman" w:hAnsi="Times New Roman" w:cs="Times New Roman"/>
          <w:sz w:val="24"/>
          <w:szCs w:val="24"/>
        </w:rPr>
        <w:cr/>
        <w:t xml:space="preserve"> Informacja o podstawie do dysponowania tymi osobami:</w:t>
      </w:r>
      <w:r w:rsidRPr="00F3356F">
        <w:rPr>
          <w:rFonts w:ascii="Times New Roman" w:hAnsi="Times New Roman" w:cs="Times New Roman"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F3356F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F3356F">
        <w:rPr>
          <w:rFonts w:ascii="Times New Roman" w:hAnsi="Times New Roman" w:cs="Times New Roman"/>
          <w:sz w:val="24"/>
          <w:szCs w:val="24"/>
        </w:rPr>
        <w:cr/>
        <w:t xml:space="preserve">Jeżeli wykonawca polega na zdolnościach lub sytuacji innych podmiotów na zasadach określonych w art. 22a ustawy </w:t>
      </w:r>
      <w:proofErr w:type="spellStart"/>
      <w:r w:rsidRPr="00F335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3356F">
        <w:rPr>
          <w:rFonts w:ascii="Times New Roman" w:hAnsi="Times New Roman" w:cs="Times New Roman"/>
          <w:sz w:val="24"/>
          <w:szCs w:val="24"/>
        </w:rPr>
        <w:t xml:space="preserve"> obowiązują uregulowania pkt 7.11 Specyfikacji istotnych warunków zamówienia.</w:t>
      </w:r>
      <w:r w:rsidRPr="00F3356F">
        <w:rPr>
          <w:rFonts w:ascii="Times New Roman" w:hAnsi="Times New Roman" w:cs="Times New Roman"/>
          <w:sz w:val="24"/>
          <w:szCs w:val="24"/>
        </w:rPr>
        <w:cr/>
      </w:r>
      <w:r w:rsidRPr="00F3356F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F3356F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F3356F">
        <w:rPr>
          <w:rFonts w:ascii="Times New Roman" w:hAnsi="Times New Roman" w:cs="Times New Roman"/>
          <w:sz w:val="24"/>
          <w:szCs w:val="24"/>
        </w:rPr>
        <w:cr/>
      </w:r>
    </w:p>
    <w:p w:rsidR="00376FA5" w:rsidRDefault="00376FA5" w:rsidP="00376FA5"/>
    <w:p w:rsidR="00376FA5" w:rsidRDefault="00376FA5" w:rsidP="00376FA5">
      <w:pPr>
        <w:rPr>
          <w:rFonts w:ascii="Times New Roman" w:hAnsi="Times New Roman" w:cs="Times New Roman"/>
          <w:sz w:val="24"/>
          <w:szCs w:val="24"/>
        </w:rPr>
      </w:pPr>
    </w:p>
    <w:p w:rsidR="00376FA5" w:rsidRDefault="00376FA5" w:rsidP="00376FA5">
      <w:pPr>
        <w:rPr>
          <w:rFonts w:ascii="Times New Roman" w:hAnsi="Times New Roman" w:cs="Times New Roman"/>
          <w:sz w:val="24"/>
          <w:szCs w:val="24"/>
        </w:rPr>
      </w:pPr>
    </w:p>
    <w:p w:rsidR="00376FA5" w:rsidRDefault="00376FA5" w:rsidP="00376FA5">
      <w:pPr>
        <w:rPr>
          <w:rFonts w:ascii="Times New Roman" w:hAnsi="Times New Roman" w:cs="Times New Roman"/>
          <w:sz w:val="24"/>
          <w:szCs w:val="24"/>
        </w:rPr>
      </w:pPr>
    </w:p>
    <w:p w:rsidR="00376FA5" w:rsidRDefault="00376FA5" w:rsidP="00376FA5">
      <w:pPr>
        <w:rPr>
          <w:rFonts w:ascii="Times New Roman" w:hAnsi="Times New Roman" w:cs="Times New Roman"/>
          <w:sz w:val="24"/>
          <w:szCs w:val="24"/>
        </w:rPr>
      </w:pPr>
    </w:p>
    <w:p w:rsidR="00376FA5" w:rsidRDefault="00376FA5" w:rsidP="00376FA5">
      <w:pPr>
        <w:rPr>
          <w:rFonts w:ascii="Times New Roman" w:hAnsi="Times New Roman" w:cs="Times New Roman"/>
          <w:b/>
          <w:sz w:val="24"/>
        </w:rPr>
      </w:pPr>
    </w:p>
    <w:p w:rsidR="00376FA5" w:rsidRDefault="00376FA5" w:rsidP="00376FA5">
      <w:pPr>
        <w:rPr>
          <w:rFonts w:ascii="Times New Roman" w:hAnsi="Times New Roman" w:cs="Times New Roman"/>
          <w:b/>
          <w:sz w:val="24"/>
        </w:rPr>
      </w:pPr>
    </w:p>
    <w:p w:rsidR="00376FA5" w:rsidRDefault="00376FA5" w:rsidP="00376FA5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p w:rsidR="00F772B7" w:rsidRPr="00F772B7" w:rsidRDefault="00F772B7"/>
    <w:sectPr w:rsidR="00F772B7" w:rsidRPr="00F772B7" w:rsidSect="00F772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D9" w:rsidRDefault="00E343D9">
      <w:r>
        <w:separator/>
      </w:r>
    </w:p>
  </w:endnote>
  <w:endnote w:type="continuationSeparator" w:id="0">
    <w:p w:rsidR="00E343D9" w:rsidRDefault="00E3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53731"/>
      <w:docPartObj>
        <w:docPartGallery w:val="Page Numbers (Bottom of Page)"/>
        <w:docPartUnique/>
      </w:docPartObj>
    </w:sdtPr>
    <w:sdtEndPr/>
    <w:sdtContent>
      <w:p w:rsidR="00874DFE" w:rsidRDefault="00F772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9E">
          <w:rPr>
            <w:noProof/>
          </w:rPr>
          <w:t>13</w:t>
        </w:r>
        <w:r>
          <w:fldChar w:fldCharType="end"/>
        </w:r>
      </w:p>
    </w:sdtContent>
  </w:sdt>
  <w:p w:rsidR="00874DFE" w:rsidRDefault="0083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D9" w:rsidRDefault="00E343D9">
      <w:r>
        <w:separator/>
      </w:r>
    </w:p>
  </w:footnote>
  <w:footnote w:type="continuationSeparator" w:id="0">
    <w:p w:rsidR="00E343D9" w:rsidRDefault="00E3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7"/>
    <w:rsid w:val="00343455"/>
    <w:rsid w:val="00376FA5"/>
    <w:rsid w:val="0083689E"/>
    <w:rsid w:val="00D67729"/>
    <w:rsid w:val="00E343D9"/>
    <w:rsid w:val="00F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2B7"/>
    <w:pPr>
      <w:spacing w:after="0" w:line="240" w:lineRule="auto"/>
    </w:pPr>
  </w:style>
  <w:style w:type="paragraph" w:customStyle="1" w:styleId="Default">
    <w:name w:val="Default"/>
    <w:rsid w:val="00F77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72B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7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72B7"/>
    <w:pPr>
      <w:spacing w:after="0" w:line="240" w:lineRule="auto"/>
    </w:pPr>
  </w:style>
  <w:style w:type="paragraph" w:customStyle="1" w:styleId="Default">
    <w:name w:val="Default"/>
    <w:rsid w:val="00F77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72B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4319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eskowronska</cp:lastModifiedBy>
  <cp:revision>3</cp:revision>
  <dcterms:created xsi:type="dcterms:W3CDTF">2018-01-19T12:51:00Z</dcterms:created>
  <dcterms:modified xsi:type="dcterms:W3CDTF">2018-01-19T13:38:00Z</dcterms:modified>
</cp:coreProperties>
</file>